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03" w:rsidRPr="0025268B" w:rsidRDefault="00375703" w:rsidP="00375703">
      <w:pPr>
        <w:pStyle w:val="NoSpacing"/>
        <w:rPr>
          <w:sz w:val="32"/>
          <w:szCs w:val="32"/>
        </w:rPr>
      </w:pPr>
      <w:proofErr w:type="gramStart"/>
      <w:r w:rsidRPr="0025268B">
        <w:rPr>
          <w:sz w:val="32"/>
          <w:szCs w:val="32"/>
        </w:rPr>
        <w:t>7</w:t>
      </w:r>
      <w:proofErr w:type="gramEnd"/>
      <w:r w:rsidRPr="0025268B">
        <w:rPr>
          <w:sz w:val="32"/>
          <w:szCs w:val="32"/>
        </w:rPr>
        <w:t xml:space="preserve"> universal personal rights</w:t>
      </w:r>
      <w:r w:rsidRPr="0025268B">
        <w:rPr>
          <w:sz w:val="32"/>
          <w:szCs w:val="32"/>
        </w:rPr>
        <w:tab/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</w:p>
    <w:p w:rsidR="00375703" w:rsidRPr="0025268B" w:rsidRDefault="0025268B" w:rsidP="003757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</w:t>
      </w:r>
      <w:r w:rsidR="00375703" w:rsidRPr="0025268B">
        <w:rPr>
          <w:sz w:val="20"/>
          <w:szCs w:val="20"/>
        </w:rPr>
        <w:t xml:space="preserve">hese </w:t>
      </w:r>
      <w:proofErr w:type="gramStart"/>
      <w:r w:rsidR="00375703" w:rsidRPr="0025268B">
        <w:rPr>
          <w:sz w:val="20"/>
          <w:szCs w:val="20"/>
        </w:rPr>
        <w:t>7</w:t>
      </w:r>
      <w:proofErr w:type="gramEnd"/>
      <w:r w:rsidR="00375703" w:rsidRPr="0025268B">
        <w:rPr>
          <w:sz w:val="20"/>
          <w:szCs w:val="20"/>
        </w:rPr>
        <w:t xml:space="preserve"> values are a foundation for being able to set healthy boundaries in relationships (with adults or children). 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</w:p>
    <w:p w:rsidR="00375703" w:rsidRPr="0025268B" w:rsidRDefault="00375703" w:rsidP="00375703">
      <w:pPr>
        <w:pStyle w:val="NoSpacing"/>
        <w:rPr>
          <w:sz w:val="20"/>
          <w:szCs w:val="20"/>
        </w:rPr>
      </w:pPr>
      <w:r w:rsidRPr="0025268B">
        <w:rPr>
          <w:sz w:val="20"/>
          <w:szCs w:val="20"/>
        </w:rPr>
        <w:t xml:space="preserve">1) </w:t>
      </w:r>
      <w:proofErr w:type="gramStart"/>
      <w:r w:rsidRPr="0025268B">
        <w:rPr>
          <w:b/>
          <w:sz w:val="20"/>
          <w:szCs w:val="20"/>
        </w:rPr>
        <w:t>you</w:t>
      </w:r>
      <w:proofErr w:type="gramEnd"/>
      <w:r w:rsidRPr="0025268B">
        <w:rPr>
          <w:b/>
          <w:sz w:val="20"/>
          <w:szCs w:val="20"/>
        </w:rPr>
        <w:t xml:space="preserve"> have the right to respect from other people</w:t>
      </w:r>
      <w:r w:rsidRPr="0025268B">
        <w:rPr>
          <w:sz w:val="20"/>
          <w:szCs w:val="20"/>
        </w:rPr>
        <w:t xml:space="preserve">. 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  <w:r w:rsidRPr="0025268B">
        <w:rPr>
          <w:sz w:val="20"/>
          <w:szCs w:val="20"/>
        </w:rPr>
        <w:t>In the past, respect has meant many things, such as: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  <w:proofErr w:type="gramStart"/>
      <w:r w:rsidRPr="0025268B">
        <w:rPr>
          <w:sz w:val="20"/>
          <w:szCs w:val="20"/>
        </w:rPr>
        <w:t>deferment</w:t>
      </w:r>
      <w:proofErr w:type="gramEnd"/>
      <w:r w:rsidRPr="0025268B">
        <w:rPr>
          <w:sz w:val="20"/>
          <w:szCs w:val="20"/>
        </w:rPr>
        <w:t xml:space="preserve"> to the person who has power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  <w:proofErr w:type="gramStart"/>
      <w:r w:rsidRPr="0025268B">
        <w:rPr>
          <w:sz w:val="20"/>
          <w:szCs w:val="20"/>
        </w:rPr>
        <w:t>politeness</w:t>
      </w:r>
      <w:proofErr w:type="gramEnd"/>
    </w:p>
    <w:p w:rsidR="00375703" w:rsidRPr="0025268B" w:rsidRDefault="00375703" w:rsidP="00375703">
      <w:pPr>
        <w:pStyle w:val="NoSpacing"/>
        <w:rPr>
          <w:sz w:val="20"/>
          <w:szCs w:val="20"/>
        </w:rPr>
      </w:pPr>
      <w:proofErr w:type="gramStart"/>
      <w:r w:rsidRPr="0025268B">
        <w:rPr>
          <w:sz w:val="20"/>
          <w:szCs w:val="20"/>
        </w:rPr>
        <w:t>obeying</w:t>
      </w:r>
      <w:proofErr w:type="gramEnd"/>
    </w:p>
    <w:p w:rsidR="00375703" w:rsidRPr="0025268B" w:rsidRDefault="00375703" w:rsidP="00375703">
      <w:pPr>
        <w:pStyle w:val="NoSpacing"/>
        <w:rPr>
          <w:sz w:val="20"/>
          <w:szCs w:val="20"/>
        </w:rPr>
      </w:pPr>
      <w:r w:rsidRPr="0025268B">
        <w:rPr>
          <w:sz w:val="20"/>
          <w:szCs w:val="20"/>
        </w:rPr>
        <w:t>These are NOT respect. Respect is acknowledging and honoring that other people have needs and feelings that differ from yours.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</w:p>
    <w:p w:rsidR="00375703" w:rsidRPr="0025268B" w:rsidRDefault="00375703" w:rsidP="00375703">
      <w:pPr>
        <w:pStyle w:val="NoSpacing"/>
        <w:rPr>
          <w:b/>
          <w:sz w:val="20"/>
          <w:szCs w:val="20"/>
        </w:rPr>
      </w:pPr>
      <w:r w:rsidRPr="0025268B">
        <w:rPr>
          <w:sz w:val="20"/>
          <w:szCs w:val="20"/>
        </w:rPr>
        <w:t xml:space="preserve">2) </w:t>
      </w:r>
      <w:r w:rsidRPr="0025268B">
        <w:rPr>
          <w:b/>
          <w:sz w:val="20"/>
          <w:szCs w:val="20"/>
        </w:rPr>
        <w:t xml:space="preserve">You have the right to have needs. Your needs are as important as others' needs. 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  <w:r w:rsidRPr="0025268B">
        <w:rPr>
          <w:sz w:val="20"/>
          <w:szCs w:val="20"/>
        </w:rPr>
        <w:t xml:space="preserve">This is an important one for women, who </w:t>
      </w:r>
      <w:proofErr w:type="gramStart"/>
      <w:r w:rsidRPr="0025268B">
        <w:rPr>
          <w:sz w:val="20"/>
          <w:szCs w:val="20"/>
        </w:rPr>
        <w:t>are socia</w:t>
      </w:r>
      <w:bookmarkStart w:id="0" w:name="_GoBack"/>
      <w:bookmarkEnd w:id="0"/>
      <w:r w:rsidRPr="0025268B">
        <w:rPr>
          <w:sz w:val="20"/>
          <w:szCs w:val="20"/>
        </w:rPr>
        <w:t>lized</w:t>
      </w:r>
      <w:proofErr w:type="gramEnd"/>
      <w:r w:rsidRPr="0025268B">
        <w:rPr>
          <w:sz w:val="20"/>
          <w:szCs w:val="20"/>
        </w:rPr>
        <w:t xml:space="preserve"> to believe that the way to be a "good" person (wife, mother, employee, </w:t>
      </w:r>
      <w:proofErr w:type="spellStart"/>
      <w:r w:rsidRPr="0025268B">
        <w:rPr>
          <w:sz w:val="20"/>
          <w:szCs w:val="20"/>
        </w:rPr>
        <w:t>etc</w:t>
      </w:r>
      <w:proofErr w:type="spellEnd"/>
      <w:r w:rsidRPr="0025268B">
        <w:rPr>
          <w:sz w:val="20"/>
          <w:szCs w:val="20"/>
        </w:rPr>
        <w:t xml:space="preserve">) is to put everyone's needs first. 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</w:p>
    <w:p w:rsidR="00375703" w:rsidRPr="0025268B" w:rsidRDefault="00375703" w:rsidP="00375703">
      <w:pPr>
        <w:pStyle w:val="NoSpacing"/>
        <w:rPr>
          <w:b/>
          <w:sz w:val="20"/>
          <w:szCs w:val="20"/>
        </w:rPr>
      </w:pPr>
      <w:r w:rsidRPr="0025268B">
        <w:rPr>
          <w:sz w:val="20"/>
          <w:szCs w:val="20"/>
        </w:rPr>
        <w:t xml:space="preserve">3) </w:t>
      </w:r>
      <w:r w:rsidRPr="0025268B">
        <w:rPr>
          <w:b/>
          <w:sz w:val="20"/>
          <w:szCs w:val="20"/>
        </w:rPr>
        <w:t>You have the right to ask (not demand) that other's respond to your needs. Others have that right as well.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  <w:r w:rsidRPr="0025268B">
        <w:rPr>
          <w:sz w:val="20"/>
          <w:szCs w:val="20"/>
        </w:rPr>
        <w:t xml:space="preserve">In parenting, it is important to allow children to ASK for ANYTHING.  </w:t>
      </w:r>
      <w:r w:rsidR="0025268B" w:rsidRPr="0025268B">
        <w:rPr>
          <w:sz w:val="20"/>
          <w:szCs w:val="20"/>
        </w:rPr>
        <w:t>Statements</w:t>
      </w:r>
      <w:r w:rsidRPr="0025268B">
        <w:rPr>
          <w:sz w:val="20"/>
          <w:szCs w:val="20"/>
        </w:rPr>
        <w:t xml:space="preserve"> like "you know better than to ask for that" are invalidating and destructive. </w:t>
      </w:r>
      <w:r w:rsidR="0025268B" w:rsidRPr="0025268B">
        <w:rPr>
          <w:sz w:val="20"/>
          <w:szCs w:val="20"/>
        </w:rPr>
        <w:t>It is</w:t>
      </w:r>
      <w:r w:rsidRPr="0025268B">
        <w:rPr>
          <w:sz w:val="20"/>
          <w:szCs w:val="20"/>
        </w:rPr>
        <w:t xml:space="preserve"> a child's job to ask, and the parent's job to set a boundary when asked. </w:t>
      </w:r>
      <w:r w:rsidR="0025268B" w:rsidRPr="0025268B">
        <w:rPr>
          <w:sz w:val="20"/>
          <w:szCs w:val="20"/>
        </w:rPr>
        <w:t>Telling</w:t>
      </w:r>
      <w:r w:rsidRPr="0025268B">
        <w:rPr>
          <w:sz w:val="20"/>
          <w:szCs w:val="20"/>
        </w:rPr>
        <w:t xml:space="preserve"> your children not to ask is making them responsible for setting your boundaries.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</w:p>
    <w:p w:rsidR="00375703" w:rsidRPr="0025268B" w:rsidRDefault="0025268B" w:rsidP="00375703">
      <w:pPr>
        <w:pStyle w:val="NoSpacing"/>
        <w:rPr>
          <w:sz w:val="20"/>
          <w:szCs w:val="20"/>
        </w:rPr>
      </w:pPr>
      <w:r w:rsidRPr="0025268B">
        <w:rPr>
          <w:sz w:val="20"/>
          <w:szCs w:val="20"/>
        </w:rPr>
        <w:t>In addition</w:t>
      </w:r>
      <w:r w:rsidR="00375703" w:rsidRPr="0025268B">
        <w:rPr>
          <w:sz w:val="20"/>
          <w:szCs w:val="20"/>
        </w:rPr>
        <w:t xml:space="preserve">, children have the right to ask as many people as they need to, in order to get their needs met. </w:t>
      </w:r>
      <w:r>
        <w:rPr>
          <w:sz w:val="20"/>
          <w:szCs w:val="20"/>
        </w:rPr>
        <w:t xml:space="preserve">For example, </w:t>
      </w:r>
      <w:r w:rsidR="00375703" w:rsidRPr="0025268B">
        <w:rPr>
          <w:sz w:val="20"/>
          <w:szCs w:val="20"/>
        </w:rPr>
        <w:t xml:space="preserve">your child asks you to get them a glass of water </w:t>
      </w:r>
      <w:r>
        <w:rPr>
          <w:sz w:val="20"/>
          <w:szCs w:val="20"/>
        </w:rPr>
        <w:t xml:space="preserve">and </w:t>
      </w:r>
      <w:r w:rsidRPr="0025268B">
        <w:rPr>
          <w:sz w:val="20"/>
          <w:szCs w:val="20"/>
        </w:rPr>
        <w:t>you are</w:t>
      </w:r>
      <w:r w:rsidR="00375703" w:rsidRPr="0025268B">
        <w:rPr>
          <w:sz w:val="20"/>
          <w:szCs w:val="20"/>
        </w:rPr>
        <w:t xml:space="preserve"> busy</w:t>
      </w:r>
      <w:r>
        <w:rPr>
          <w:sz w:val="20"/>
          <w:szCs w:val="20"/>
        </w:rPr>
        <w:t>. Y</w:t>
      </w:r>
      <w:r w:rsidR="00375703" w:rsidRPr="0025268B">
        <w:rPr>
          <w:sz w:val="20"/>
          <w:szCs w:val="20"/>
        </w:rPr>
        <w:t>ou tell them "get it yourself" and then they go ask their d</w:t>
      </w:r>
      <w:r>
        <w:rPr>
          <w:sz w:val="20"/>
          <w:szCs w:val="20"/>
        </w:rPr>
        <w:t xml:space="preserve">ad to get them a glass of water- </w:t>
      </w:r>
      <w:proofErr w:type="gramStart"/>
      <w:r>
        <w:rPr>
          <w:sz w:val="20"/>
          <w:szCs w:val="20"/>
        </w:rPr>
        <w:t>that's</w:t>
      </w:r>
      <w:proofErr w:type="gramEnd"/>
      <w:r>
        <w:rPr>
          <w:sz w:val="20"/>
          <w:szCs w:val="20"/>
        </w:rPr>
        <w:t xml:space="preserve"> OK!</w:t>
      </w:r>
      <w:r w:rsidR="00375703" w:rsidRPr="0025268B">
        <w:rPr>
          <w:sz w:val="20"/>
          <w:szCs w:val="20"/>
        </w:rPr>
        <w:t xml:space="preserve"> It's then Dad's job to set a boundary and get the water or not.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</w:p>
    <w:p w:rsidR="00375703" w:rsidRPr="0025268B" w:rsidRDefault="00375703" w:rsidP="00375703">
      <w:pPr>
        <w:pStyle w:val="NoSpacing"/>
        <w:rPr>
          <w:b/>
          <w:sz w:val="20"/>
          <w:szCs w:val="20"/>
        </w:rPr>
      </w:pPr>
      <w:r w:rsidRPr="0025268B">
        <w:rPr>
          <w:sz w:val="20"/>
          <w:szCs w:val="20"/>
        </w:rPr>
        <w:t xml:space="preserve">4) </w:t>
      </w:r>
      <w:r w:rsidRPr="0025268B">
        <w:rPr>
          <w:b/>
          <w:sz w:val="20"/>
          <w:szCs w:val="20"/>
        </w:rPr>
        <w:t xml:space="preserve">You have the right to choose </w:t>
      </w:r>
      <w:proofErr w:type="gramStart"/>
      <w:r w:rsidR="0025268B" w:rsidRPr="0025268B">
        <w:rPr>
          <w:b/>
          <w:sz w:val="20"/>
          <w:szCs w:val="20"/>
        </w:rPr>
        <w:t>whether</w:t>
      </w:r>
      <w:r w:rsidR="0025268B">
        <w:rPr>
          <w:b/>
          <w:sz w:val="20"/>
          <w:szCs w:val="20"/>
        </w:rPr>
        <w:t xml:space="preserve"> or not</w:t>
      </w:r>
      <w:proofErr w:type="gramEnd"/>
      <w:r w:rsidR="0025268B">
        <w:rPr>
          <w:b/>
          <w:sz w:val="20"/>
          <w:szCs w:val="20"/>
        </w:rPr>
        <w:t xml:space="preserve"> you</w:t>
      </w:r>
      <w:r w:rsidRPr="0025268B">
        <w:rPr>
          <w:b/>
          <w:sz w:val="20"/>
          <w:szCs w:val="20"/>
        </w:rPr>
        <w:t xml:space="preserve"> respond to others' needs and expectations. Others have that right as well.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  <w:r w:rsidRPr="0025268B">
        <w:rPr>
          <w:sz w:val="20"/>
          <w:szCs w:val="20"/>
        </w:rPr>
        <w:t>Love DOES NOT equal obligation.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  <w:r w:rsidRPr="0025268B">
        <w:rPr>
          <w:sz w:val="20"/>
          <w:szCs w:val="20"/>
        </w:rPr>
        <w:t xml:space="preserve">If my son asks me to play legos with him, instead of </w:t>
      </w:r>
      <w:r w:rsidR="0025268B" w:rsidRPr="0025268B">
        <w:rPr>
          <w:sz w:val="20"/>
          <w:szCs w:val="20"/>
        </w:rPr>
        <w:t>saying,</w:t>
      </w:r>
      <w:r w:rsidRPr="0025268B">
        <w:rPr>
          <w:sz w:val="20"/>
          <w:szCs w:val="20"/>
        </w:rPr>
        <w:t xml:space="preserve"> "I would but I have to fold the laundry" I </w:t>
      </w:r>
      <w:r w:rsidR="0025268B" w:rsidRPr="0025268B">
        <w:rPr>
          <w:sz w:val="20"/>
          <w:szCs w:val="20"/>
        </w:rPr>
        <w:t>say,</w:t>
      </w:r>
      <w:r w:rsidRPr="0025268B">
        <w:rPr>
          <w:sz w:val="20"/>
          <w:szCs w:val="20"/>
        </w:rPr>
        <w:t xml:space="preserve"> </w:t>
      </w:r>
      <w:r w:rsidR="0025268B" w:rsidRPr="0025268B">
        <w:rPr>
          <w:sz w:val="20"/>
          <w:szCs w:val="20"/>
        </w:rPr>
        <w:t>“I</w:t>
      </w:r>
      <w:r w:rsidRPr="0025268B">
        <w:rPr>
          <w:sz w:val="20"/>
          <w:szCs w:val="20"/>
        </w:rPr>
        <w:t xml:space="preserve"> don't want to right now."</w:t>
      </w:r>
    </w:p>
    <w:p w:rsidR="00375703" w:rsidRPr="0025268B" w:rsidRDefault="0025268B" w:rsidP="00375703">
      <w:pPr>
        <w:pStyle w:val="NoSpacing"/>
        <w:rPr>
          <w:sz w:val="20"/>
          <w:szCs w:val="20"/>
        </w:rPr>
      </w:pPr>
      <w:r w:rsidRPr="0025268B">
        <w:rPr>
          <w:sz w:val="20"/>
          <w:szCs w:val="20"/>
        </w:rPr>
        <w:t>The</w:t>
      </w:r>
      <w:r w:rsidR="00375703" w:rsidRPr="0025268B">
        <w:rPr>
          <w:sz w:val="20"/>
          <w:szCs w:val="20"/>
        </w:rPr>
        <w:t xml:space="preserve"> problem with </w:t>
      </w:r>
      <w:r w:rsidRPr="0025268B">
        <w:rPr>
          <w:sz w:val="20"/>
          <w:szCs w:val="20"/>
        </w:rPr>
        <w:t>“I</w:t>
      </w:r>
      <w:r w:rsidR="00375703" w:rsidRPr="0025268B">
        <w:rPr>
          <w:sz w:val="20"/>
          <w:szCs w:val="20"/>
        </w:rPr>
        <w:t xml:space="preserve"> would but..." is that it gives your child the message that the only time you don't meet their needs is when you CAN'T. When in fact, sometimes, you </w:t>
      </w:r>
      <w:proofErr w:type="gramStart"/>
      <w:r w:rsidR="00375703" w:rsidRPr="0025268B">
        <w:rPr>
          <w:sz w:val="20"/>
          <w:szCs w:val="20"/>
        </w:rPr>
        <w:t>don't</w:t>
      </w:r>
      <w:proofErr w:type="gramEnd"/>
      <w:r w:rsidR="00375703" w:rsidRPr="0025268B">
        <w:rPr>
          <w:sz w:val="20"/>
          <w:szCs w:val="20"/>
        </w:rPr>
        <w:t xml:space="preserve"> want to. Modeling this boundary for them is a powerful way to teach them this value.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</w:p>
    <w:p w:rsidR="00375703" w:rsidRPr="0025268B" w:rsidRDefault="00375703" w:rsidP="00375703">
      <w:pPr>
        <w:pStyle w:val="NoSpacing"/>
        <w:rPr>
          <w:b/>
          <w:sz w:val="20"/>
          <w:szCs w:val="20"/>
        </w:rPr>
      </w:pPr>
      <w:r w:rsidRPr="0025268B">
        <w:rPr>
          <w:sz w:val="20"/>
          <w:szCs w:val="20"/>
        </w:rPr>
        <w:t xml:space="preserve">5) </w:t>
      </w:r>
      <w:r w:rsidRPr="0025268B">
        <w:rPr>
          <w:b/>
          <w:sz w:val="20"/>
          <w:szCs w:val="20"/>
        </w:rPr>
        <w:t>You have the right to have all of your feelings, no matter how "negative".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</w:p>
    <w:p w:rsidR="00375703" w:rsidRPr="0025268B" w:rsidRDefault="00375703" w:rsidP="00375703">
      <w:pPr>
        <w:pStyle w:val="NoSpacing"/>
        <w:rPr>
          <w:sz w:val="20"/>
          <w:szCs w:val="20"/>
        </w:rPr>
      </w:pPr>
      <w:r w:rsidRPr="0025268B">
        <w:rPr>
          <w:sz w:val="20"/>
          <w:szCs w:val="20"/>
        </w:rPr>
        <w:t>6)</w:t>
      </w:r>
      <w:r w:rsidR="0025268B">
        <w:rPr>
          <w:sz w:val="20"/>
          <w:szCs w:val="20"/>
        </w:rPr>
        <w:t xml:space="preserve"> </w:t>
      </w:r>
      <w:r w:rsidRPr="0025268B">
        <w:rPr>
          <w:b/>
          <w:sz w:val="20"/>
          <w:szCs w:val="20"/>
        </w:rPr>
        <w:t>You have the right to express your feelings if you do not violate the rights of others</w:t>
      </w:r>
      <w:r w:rsidRPr="0025268B">
        <w:rPr>
          <w:sz w:val="20"/>
          <w:szCs w:val="20"/>
        </w:rPr>
        <w:t xml:space="preserve">. 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  <w:r w:rsidRPr="0025268B">
        <w:rPr>
          <w:sz w:val="20"/>
          <w:szCs w:val="20"/>
        </w:rPr>
        <w:t xml:space="preserve">Children can be angry, but they </w:t>
      </w:r>
      <w:proofErr w:type="gramStart"/>
      <w:r w:rsidRPr="0025268B">
        <w:rPr>
          <w:sz w:val="20"/>
          <w:szCs w:val="20"/>
        </w:rPr>
        <w:t>can't</w:t>
      </w:r>
      <w:proofErr w:type="gramEnd"/>
      <w:r w:rsidRPr="0025268B">
        <w:rPr>
          <w:sz w:val="20"/>
          <w:szCs w:val="20"/>
        </w:rPr>
        <w:t xml:space="preserve"> hit you. 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  <w:r w:rsidRPr="0025268B">
        <w:rPr>
          <w:sz w:val="20"/>
          <w:szCs w:val="20"/>
        </w:rPr>
        <w:t xml:space="preserve">They can be disappointed, but they </w:t>
      </w:r>
      <w:proofErr w:type="gramStart"/>
      <w:r w:rsidRPr="0025268B">
        <w:rPr>
          <w:sz w:val="20"/>
          <w:szCs w:val="20"/>
        </w:rPr>
        <w:t>can't</w:t>
      </w:r>
      <w:proofErr w:type="gramEnd"/>
      <w:r w:rsidRPr="0025268B">
        <w:rPr>
          <w:sz w:val="20"/>
          <w:szCs w:val="20"/>
        </w:rPr>
        <w:t xml:space="preserve"> call you names. 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  <w:r w:rsidRPr="0025268B">
        <w:rPr>
          <w:sz w:val="20"/>
          <w:szCs w:val="20"/>
        </w:rPr>
        <w:t>Parents can be overwhelmed but cannot criticize their children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  <w:r w:rsidRPr="0025268B">
        <w:rPr>
          <w:sz w:val="20"/>
          <w:szCs w:val="20"/>
        </w:rPr>
        <w:t xml:space="preserve">Parents can be resentful but </w:t>
      </w:r>
      <w:proofErr w:type="gramStart"/>
      <w:r w:rsidRPr="0025268B">
        <w:rPr>
          <w:sz w:val="20"/>
          <w:szCs w:val="20"/>
        </w:rPr>
        <w:t>can't</w:t>
      </w:r>
      <w:proofErr w:type="gramEnd"/>
      <w:r w:rsidRPr="0025268B">
        <w:rPr>
          <w:sz w:val="20"/>
          <w:szCs w:val="20"/>
        </w:rPr>
        <w:t xml:space="preserve"> shame their children.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</w:p>
    <w:p w:rsidR="00375703" w:rsidRPr="0025268B" w:rsidRDefault="00375703" w:rsidP="00375703">
      <w:pPr>
        <w:pStyle w:val="NoSpacing"/>
        <w:rPr>
          <w:sz w:val="20"/>
          <w:szCs w:val="20"/>
        </w:rPr>
      </w:pPr>
      <w:r w:rsidRPr="0025268B">
        <w:rPr>
          <w:sz w:val="20"/>
          <w:szCs w:val="20"/>
        </w:rPr>
        <w:t xml:space="preserve">7) </w:t>
      </w:r>
      <w:r w:rsidRPr="0025268B">
        <w:rPr>
          <w:b/>
          <w:sz w:val="20"/>
          <w:szCs w:val="20"/>
        </w:rPr>
        <w:t>You have the right to show you</w:t>
      </w:r>
      <w:r w:rsidR="0025268B" w:rsidRPr="0025268B">
        <w:rPr>
          <w:b/>
          <w:sz w:val="20"/>
          <w:szCs w:val="20"/>
        </w:rPr>
        <w:t>r</w:t>
      </w:r>
      <w:r w:rsidRPr="0025268B">
        <w:rPr>
          <w:b/>
          <w:sz w:val="20"/>
          <w:szCs w:val="20"/>
        </w:rPr>
        <w:t xml:space="preserve"> abilities, enjoy your accomplishments, and take pride in yourself.</w:t>
      </w:r>
      <w:r w:rsidRPr="0025268B">
        <w:rPr>
          <w:sz w:val="20"/>
          <w:szCs w:val="20"/>
        </w:rPr>
        <w:t xml:space="preserve"> 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  <w:r w:rsidRPr="0025268B">
        <w:rPr>
          <w:sz w:val="20"/>
          <w:szCs w:val="20"/>
        </w:rPr>
        <w:t xml:space="preserve">Up until the age of 4 or 5, children </w:t>
      </w:r>
      <w:proofErr w:type="gramStart"/>
      <w:r w:rsidRPr="0025268B">
        <w:rPr>
          <w:sz w:val="20"/>
          <w:szCs w:val="20"/>
        </w:rPr>
        <w:t>are praised and applauded for much of what they do and say</w:t>
      </w:r>
      <w:proofErr w:type="gramEnd"/>
      <w:r w:rsidRPr="0025268B">
        <w:rPr>
          <w:sz w:val="20"/>
          <w:szCs w:val="20"/>
        </w:rPr>
        <w:t xml:space="preserve">. We take pride in our children and their unique abilities. At </w:t>
      </w:r>
      <w:proofErr w:type="gramStart"/>
      <w:r w:rsidRPr="0025268B">
        <w:rPr>
          <w:sz w:val="20"/>
          <w:szCs w:val="20"/>
        </w:rPr>
        <w:t>4</w:t>
      </w:r>
      <w:proofErr w:type="gramEnd"/>
      <w:r w:rsidRPr="0025268B">
        <w:rPr>
          <w:sz w:val="20"/>
          <w:szCs w:val="20"/>
        </w:rPr>
        <w:t xml:space="preserve"> or 5, however, children begin to get the message that they should "quiet" their own pride, and stop "celebrating". Saying things like, "don't brag" or "don't be a show off" are ways that children </w:t>
      </w:r>
      <w:proofErr w:type="gramStart"/>
      <w:r w:rsidRPr="0025268B">
        <w:rPr>
          <w:sz w:val="20"/>
          <w:szCs w:val="20"/>
        </w:rPr>
        <w:t>are taught</w:t>
      </w:r>
      <w:proofErr w:type="gramEnd"/>
      <w:r w:rsidRPr="0025268B">
        <w:rPr>
          <w:sz w:val="20"/>
          <w:szCs w:val="20"/>
        </w:rPr>
        <w:t xml:space="preserve"> not to celebrate themselves. </w:t>
      </w:r>
    </w:p>
    <w:p w:rsidR="00375703" w:rsidRPr="0025268B" w:rsidRDefault="00375703" w:rsidP="00375703">
      <w:pPr>
        <w:pStyle w:val="NoSpacing"/>
        <w:rPr>
          <w:sz w:val="20"/>
          <w:szCs w:val="20"/>
        </w:rPr>
      </w:pPr>
      <w:r w:rsidRPr="0025268B">
        <w:rPr>
          <w:sz w:val="20"/>
          <w:szCs w:val="20"/>
        </w:rPr>
        <w:t xml:space="preserve">If your child is expressing pride, and it makes you uncomfortable, you might work with them on their presentation, but be sure to avoid sending a spoken or unspoken message that pride is negative. </w:t>
      </w:r>
    </w:p>
    <w:p w:rsidR="005B04FC" w:rsidRPr="0025268B" w:rsidRDefault="00375703" w:rsidP="00375703">
      <w:pPr>
        <w:pStyle w:val="NoSpacing"/>
        <w:rPr>
          <w:sz w:val="20"/>
          <w:szCs w:val="20"/>
        </w:rPr>
      </w:pPr>
      <w:r w:rsidRPr="0025268B">
        <w:rPr>
          <w:sz w:val="20"/>
          <w:szCs w:val="20"/>
        </w:rPr>
        <w:t xml:space="preserve">  </w:t>
      </w:r>
    </w:p>
    <w:sectPr w:rsidR="005B04FC" w:rsidRPr="00252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03"/>
    <w:rsid w:val="0025268B"/>
    <w:rsid w:val="00375703"/>
    <w:rsid w:val="005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DAC92-A0CD-48C0-9761-037F68C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7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olywheelers</dc:creator>
  <cp:lastModifiedBy>scott wheeler</cp:lastModifiedBy>
  <cp:revision>2</cp:revision>
  <cp:lastPrinted>2011-10-10T23:35:00Z</cp:lastPrinted>
  <dcterms:created xsi:type="dcterms:W3CDTF">2011-10-10T23:33:00Z</dcterms:created>
  <dcterms:modified xsi:type="dcterms:W3CDTF">2015-09-04T18:02:00Z</dcterms:modified>
</cp:coreProperties>
</file>